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3</w:t>
      </w:r>
      <w:bookmarkStart w:id="0" w:name="_GoBack"/>
      <w:bookmarkEnd w:id="0"/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</w:p>
    <w:p>
      <w:pPr>
        <w:pStyle w:val="0"/>
        <w:ind w:right="-710" w:rightChars="-338" w:firstLine="2400" w:firstLineChars="500"/>
        <w:jc w:val="left"/>
        <w:rPr>
          <w:rFonts w:hint="default"/>
          <w:sz w:val="48"/>
        </w:rPr>
      </w:pPr>
      <w:r>
        <w:rPr>
          <w:rFonts w:hint="eastAsia"/>
          <w:sz w:val="48"/>
        </w:rPr>
        <w:t>積　算　内　訳　書</w:t>
      </w:r>
    </w:p>
    <w:p>
      <w:pPr>
        <w:pStyle w:val="0"/>
        <w:ind w:right="-710" w:rightChars="-338"/>
        <w:jc w:val="left"/>
        <w:rPr>
          <w:rFonts w:hint="default"/>
          <w:sz w:val="48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殿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所　在　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商号又は名称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代　表　者　　　　　　　　　　　　　　　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業務名　　　移動式バスケットゴールの購入　</w:t>
      </w: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業務番号　　川総政第６－６号　　　　　　　</w:t>
      </w: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tbl>
      <w:tblPr>
        <w:tblStyle w:val="11"/>
        <w:tblW w:w="9705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65"/>
        <w:gridCol w:w="692"/>
        <w:gridCol w:w="851"/>
        <w:gridCol w:w="2372"/>
        <w:gridCol w:w="1425"/>
      </w:tblGrid>
      <w:tr>
        <w:trPr>
          <w:trHeight w:val="42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名　　　　　称</w:t>
            </w: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 w:firstLine="120" w:firstLineChars="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40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3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58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74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21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14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5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2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69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667" w:hRule="atLeast"/>
        </w:trPr>
        <w:tc>
          <w:tcPr>
            <w:tcW w:w="5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Chars="0" w:right="-710" w:rightChars="-338" w:firstLine="0" w:firstLineChars="0"/>
              <w:rPr>
                <w:rFonts w:hint="default"/>
                <w:sz w:val="24"/>
              </w:rPr>
            </w:pPr>
          </w:p>
          <w:p>
            <w:pPr>
              <w:pStyle w:val="0"/>
              <w:ind w:leftChars="0" w:right="-710" w:rightChars="-338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合計金額（※入札書記載金額と一致すること）</w:t>
            </w:r>
          </w:p>
          <w:p>
            <w:pPr>
              <w:pStyle w:val="0"/>
              <w:spacing w:line="240" w:lineRule="exact"/>
              <w:ind w:leftChars="0" w:right="-710" w:rightChars="-338" w:firstLine="0" w:firstLineChars="0"/>
              <w:rPr>
                <w:rFonts w:hint="default"/>
                <w:sz w:val="24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</w:rPr>
            </w:pPr>
          </w:p>
          <w:p>
            <w:pPr>
              <w:pStyle w:val="0"/>
              <w:ind w:right="-710" w:rightChars="-338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消費税等除く</w:t>
            </w:r>
          </w:p>
        </w:tc>
      </w:tr>
    </w:tbl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3</Pages>
  <Words>3</Words>
  <Characters>364</Characters>
  <Application>JUST Note</Application>
  <Lines>167</Lines>
  <Paragraphs>46</Paragraphs>
  <CharactersWithSpaces>630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2025-01-08T01:51:37Z</cp:lastPrinted>
  <dcterms:created xsi:type="dcterms:W3CDTF">2022-09-06T06:30:00Z</dcterms:created>
  <dcterms:modified xsi:type="dcterms:W3CDTF">2025-01-08T02:08:35Z</dcterms:modified>
  <cp:revision>17</cp:revision>
</cp:coreProperties>
</file>